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5729F" w14:textId="77777777" w:rsidR="00D256B4" w:rsidRDefault="00D256B4" w:rsidP="000D331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437533344"/>
    </w:p>
    <w:p w14:paraId="628B1D72" w14:textId="77777777" w:rsidR="00226751" w:rsidRPr="00701DD0" w:rsidRDefault="000D3311" w:rsidP="000D331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01DD0">
        <w:rPr>
          <w:rFonts w:ascii="Times New Roman" w:hAnsi="Times New Roman"/>
          <w:b/>
          <w:sz w:val="24"/>
          <w:szCs w:val="24"/>
        </w:rPr>
        <w:t>Техническое задание</w:t>
      </w:r>
      <w:bookmarkEnd w:id="0"/>
    </w:p>
    <w:p w14:paraId="0DF57688" w14:textId="77777777" w:rsidR="00226751" w:rsidRPr="00701DD0" w:rsidRDefault="00226751" w:rsidP="005E60C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на выполнение работ по </w:t>
      </w:r>
      <w:r w:rsidR="005E60CA">
        <w:rPr>
          <w:rFonts w:ascii="Times New Roman" w:hAnsi="Times New Roman"/>
          <w:sz w:val="24"/>
          <w:szCs w:val="24"/>
        </w:rPr>
        <w:t>очистке разгрузочных полостей</w:t>
      </w:r>
      <w:r w:rsidR="00D256B4" w:rsidRPr="00D256B4">
        <w:rPr>
          <w:rFonts w:ascii="Times New Roman" w:hAnsi="Times New Roman"/>
          <w:sz w:val="24"/>
          <w:szCs w:val="24"/>
        </w:rPr>
        <w:t xml:space="preserve"> </w:t>
      </w:r>
      <w:r w:rsidR="00D256B4">
        <w:rPr>
          <w:rFonts w:ascii="Times New Roman" w:hAnsi="Times New Roman"/>
          <w:sz w:val="24"/>
          <w:szCs w:val="24"/>
        </w:rPr>
        <w:t>плотины</w:t>
      </w:r>
      <w:r w:rsidR="00D256B4" w:rsidRPr="00701DD0">
        <w:rPr>
          <w:rFonts w:ascii="Times New Roman" w:hAnsi="Times New Roman"/>
          <w:sz w:val="24"/>
          <w:szCs w:val="24"/>
        </w:rPr>
        <w:t xml:space="preserve"> </w:t>
      </w:r>
      <w:r w:rsidR="00D256B4">
        <w:rPr>
          <w:rFonts w:ascii="Times New Roman" w:hAnsi="Times New Roman"/>
          <w:sz w:val="24"/>
          <w:szCs w:val="24"/>
        </w:rPr>
        <w:t>«</w:t>
      </w:r>
      <w:r w:rsidR="00D256B4" w:rsidRPr="00701DD0">
        <w:rPr>
          <w:rFonts w:ascii="Times New Roman" w:hAnsi="Times New Roman"/>
          <w:sz w:val="24"/>
          <w:szCs w:val="24"/>
        </w:rPr>
        <w:t>Красноярской ГЭС</w:t>
      </w:r>
      <w:r w:rsidR="00D256B4">
        <w:rPr>
          <w:rFonts w:ascii="Times New Roman" w:hAnsi="Times New Roman"/>
          <w:sz w:val="24"/>
          <w:szCs w:val="24"/>
        </w:rPr>
        <w:t>» на отметке 126.00 секции 29-52</w:t>
      </w:r>
      <w:r w:rsidR="005E60CA">
        <w:rPr>
          <w:rFonts w:ascii="Times New Roman" w:hAnsi="Times New Roman"/>
          <w:sz w:val="24"/>
          <w:szCs w:val="24"/>
        </w:rPr>
        <w:t xml:space="preserve"> от мусора строительного периода</w:t>
      </w:r>
      <w:r w:rsidR="00D256B4">
        <w:rPr>
          <w:rFonts w:ascii="Times New Roman" w:hAnsi="Times New Roman"/>
          <w:sz w:val="24"/>
          <w:szCs w:val="24"/>
        </w:rPr>
        <w:t>.</w:t>
      </w:r>
    </w:p>
    <w:p w14:paraId="1CD10A43" w14:textId="77777777" w:rsidR="00F868C2" w:rsidRPr="00701DD0" w:rsidRDefault="00F868C2" w:rsidP="000D331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1A83716D" w14:textId="77777777" w:rsidR="00226751" w:rsidRPr="00701DD0" w:rsidRDefault="003E5002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1. </w:t>
      </w:r>
      <w:r w:rsidR="00F56633" w:rsidRPr="00701DD0">
        <w:rPr>
          <w:rFonts w:ascii="Times New Roman" w:hAnsi="Times New Roman"/>
          <w:sz w:val="24"/>
          <w:szCs w:val="24"/>
        </w:rPr>
        <w:t>Цель работы:</w:t>
      </w:r>
    </w:p>
    <w:p w14:paraId="3FA32835" w14:textId="77777777" w:rsidR="00F56633" w:rsidRPr="00701DD0" w:rsidRDefault="00226751" w:rsidP="0022675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</w:t>
      </w:r>
      <w:r w:rsidR="00270E43" w:rsidRPr="00701DD0">
        <w:rPr>
          <w:szCs w:val="24"/>
        </w:rPr>
        <w:tab/>
      </w:r>
      <w:r w:rsidR="005E60CA">
        <w:rPr>
          <w:szCs w:val="24"/>
        </w:rPr>
        <w:t xml:space="preserve">Очистка </w:t>
      </w:r>
      <w:r w:rsidR="005B45C3">
        <w:rPr>
          <w:szCs w:val="24"/>
        </w:rPr>
        <w:t>разгрузочных полостей</w:t>
      </w:r>
      <w:r w:rsidR="005E60CA">
        <w:rPr>
          <w:szCs w:val="24"/>
        </w:rPr>
        <w:t xml:space="preserve"> от строительного мусора</w:t>
      </w:r>
      <w:r w:rsidR="00D256B4">
        <w:rPr>
          <w:szCs w:val="24"/>
        </w:rPr>
        <w:t>.</w:t>
      </w:r>
      <w:r w:rsidR="005E1B3E">
        <w:rPr>
          <w:szCs w:val="24"/>
        </w:rPr>
        <w:t xml:space="preserve"> </w:t>
      </w:r>
    </w:p>
    <w:p w14:paraId="714A4946" w14:textId="77777777" w:rsidR="000D3311" w:rsidRPr="00701DD0" w:rsidRDefault="0008451F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</w:t>
      </w:r>
      <w:r w:rsidR="00F56633" w:rsidRPr="00701DD0">
        <w:rPr>
          <w:rFonts w:ascii="Times New Roman" w:hAnsi="Times New Roman"/>
          <w:sz w:val="24"/>
          <w:szCs w:val="24"/>
        </w:rPr>
        <w:t>2</w:t>
      </w:r>
      <w:r w:rsidR="000D3311" w:rsidRPr="00701DD0">
        <w:rPr>
          <w:rFonts w:ascii="Times New Roman" w:hAnsi="Times New Roman"/>
          <w:sz w:val="24"/>
          <w:szCs w:val="24"/>
        </w:rPr>
        <w:t>. Основание для проведения работ:</w:t>
      </w:r>
    </w:p>
    <w:p w14:paraId="49EA0255" w14:textId="77777777" w:rsidR="00F868C2" w:rsidRPr="005E1B3E" w:rsidRDefault="00226751" w:rsidP="0022675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</w:t>
      </w:r>
      <w:r w:rsidR="00270E43" w:rsidRPr="00701DD0">
        <w:rPr>
          <w:szCs w:val="24"/>
        </w:rPr>
        <w:tab/>
      </w:r>
      <w:r w:rsidR="005E1B3E" w:rsidRPr="005E1B3E">
        <w:t>Предписание Ростехнадзора № 16/222-ГТС от 07.10.2016</w:t>
      </w:r>
      <w:r w:rsidR="005E1B3E">
        <w:t xml:space="preserve">г. </w:t>
      </w:r>
      <w:r w:rsidR="005E1B3E" w:rsidRPr="005E1B3E">
        <w:t xml:space="preserve"> п. 8</w:t>
      </w:r>
      <w:r w:rsidR="005E1B3E">
        <w:t>.</w:t>
      </w:r>
    </w:p>
    <w:p w14:paraId="3168531E" w14:textId="77777777" w:rsidR="000D3311" w:rsidRPr="00701DD0" w:rsidRDefault="00F56633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3</w:t>
      </w:r>
      <w:r w:rsidR="000D3311" w:rsidRPr="00701DD0">
        <w:rPr>
          <w:rFonts w:ascii="Times New Roman" w:hAnsi="Times New Roman"/>
          <w:sz w:val="24"/>
          <w:szCs w:val="24"/>
        </w:rPr>
        <w:t>. Наименование организации Заказчика:</w:t>
      </w:r>
    </w:p>
    <w:p w14:paraId="0A497061" w14:textId="77777777" w:rsidR="000D3311" w:rsidRPr="00701DD0" w:rsidRDefault="009068B1" w:rsidP="000D331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 </w:t>
      </w:r>
      <w:r w:rsidR="00270E43" w:rsidRPr="00701DD0">
        <w:rPr>
          <w:szCs w:val="24"/>
        </w:rPr>
        <w:tab/>
      </w:r>
      <w:r w:rsidRPr="00701DD0">
        <w:rPr>
          <w:szCs w:val="24"/>
        </w:rPr>
        <w:t>-</w:t>
      </w:r>
      <w:r w:rsidR="00665F06" w:rsidRPr="00701DD0">
        <w:rPr>
          <w:szCs w:val="24"/>
        </w:rPr>
        <w:t xml:space="preserve"> </w:t>
      </w:r>
      <w:r w:rsidR="00E51DA6">
        <w:rPr>
          <w:szCs w:val="24"/>
        </w:rPr>
        <w:t>филиал АО «ЕвроСибЭнерго»</w:t>
      </w:r>
      <w:r w:rsidR="000D3311" w:rsidRPr="00701DD0">
        <w:rPr>
          <w:szCs w:val="24"/>
        </w:rPr>
        <w:t xml:space="preserve"> «Красноярская ГЭС», 663090, Российская Федерация, Красноярский край,</w:t>
      </w:r>
      <w:r w:rsidR="007A627E" w:rsidRPr="00701DD0">
        <w:rPr>
          <w:szCs w:val="24"/>
        </w:rPr>
        <w:t xml:space="preserve"> г. Дивногорск, </w:t>
      </w:r>
      <w:r w:rsidR="000D3311" w:rsidRPr="00701DD0">
        <w:rPr>
          <w:szCs w:val="24"/>
        </w:rPr>
        <w:t xml:space="preserve">тел. (39-144) 63-359, 63-349, факс (39144) 3-71-34, </w:t>
      </w:r>
      <w:r w:rsidR="000D3311" w:rsidRPr="00701DD0">
        <w:rPr>
          <w:szCs w:val="24"/>
          <w:lang w:val="en-US"/>
        </w:rPr>
        <w:t>e</w:t>
      </w:r>
      <w:r w:rsidR="000D3311" w:rsidRPr="00701DD0">
        <w:rPr>
          <w:szCs w:val="24"/>
        </w:rPr>
        <w:t>-</w:t>
      </w:r>
      <w:r w:rsidR="000D3311" w:rsidRPr="00701DD0">
        <w:rPr>
          <w:szCs w:val="24"/>
          <w:lang w:val="en-US"/>
        </w:rPr>
        <w:t>mail</w:t>
      </w:r>
      <w:r w:rsidR="000D3311" w:rsidRPr="00701DD0">
        <w:rPr>
          <w:szCs w:val="24"/>
        </w:rPr>
        <w:t xml:space="preserve">: </w:t>
      </w:r>
      <w:hyperlink r:id="rId7" w:history="1">
        <w:r w:rsidR="000D3311" w:rsidRPr="00701DD0">
          <w:rPr>
            <w:rStyle w:val="a4"/>
            <w:color w:val="auto"/>
            <w:szCs w:val="24"/>
            <w:lang w:val="en-US"/>
          </w:rPr>
          <w:t>kges</w:t>
        </w:r>
        <w:r w:rsidR="000D3311" w:rsidRPr="00701DD0">
          <w:rPr>
            <w:rStyle w:val="a4"/>
            <w:color w:val="auto"/>
            <w:szCs w:val="24"/>
          </w:rPr>
          <w:t>@</w:t>
        </w:r>
        <w:r w:rsidR="000D3311" w:rsidRPr="00701DD0">
          <w:rPr>
            <w:rStyle w:val="a4"/>
            <w:color w:val="auto"/>
            <w:szCs w:val="24"/>
            <w:lang w:val="en-US"/>
          </w:rPr>
          <w:t>kges</w:t>
        </w:r>
        <w:r w:rsidR="000D3311" w:rsidRPr="00701DD0">
          <w:rPr>
            <w:rStyle w:val="a4"/>
            <w:color w:val="auto"/>
            <w:szCs w:val="24"/>
          </w:rPr>
          <w:t>.</w:t>
        </w:r>
        <w:proofErr w:type="spellStart"/>
        <w:r w:rsidR="000D3311" w:rsidRPr="00701DD0">
          <w:rPr>
            <w:rStyle w:val="a4"/>
            <w:color w:val="auto"/>
            <w:szCs w:val="24"/>
            <w:lang w:val="en-US"/>
          </w:rPr>
          <w:t>ru</w:t>
        </w:r>
        <w:proofErr w:type="spellEnd"/>
      </w:hyperlink>
      <w:r w:rsidR="000D3311" w:rsidRPr="00701DD0">
        <w:rPr>
          <w:szCs w:val="24"/>
        </w:rPr>
        <w:t xml:space="preserve"> </w:t>
      </w:r>
      <w:r w:rsidR="006A2D14" w:rsidRPr="00701DD0">
        <w:rPr>
          <w:szCs w:val="24"/>
        </w:rPr>
        <w:t>.</w:t>
      </w:r>
      <w:r w:rsidR="000D3311" w:rsidRPr="00701DD0">
        <w:rPr>
          <w:szCs w:val="24"/>
        </w:rPr>
        <w:t xml:space="preserve"> </w:t>
      </w:r>
    </w:p>
    <w:p w14:paraId="3E6901D8" w14:textId="77777777" w:rsidR="000D3311" w:rsidRPr="00701DD0" w:rsidRDefault="001667B1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4</w:t>
      </w:r>
      <w:r w:rsidR="000D3311" w:rsidRPr="00701DD0">
        <w:rPr>
          <w:rFonts w:ascii="Times New Roman" w:hAnsi="Times New Roman"/>
          <w:sz w:val="24"/>
          <w:szCs w:val="24"/>
        </w:rPr>
        <w:t>. Вид работ:</w:t>
      </w:r>
    </w:p>
    <w:p w14:paraId="5D7895AE" w14:textId="77777777" w:rsidR="000D3311" w:rsidRPr="00701DD0" w:rsidRDefault="009068B1" w:rsidP="009068B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  </w:t>
      </w:r>
      <w:r w:rsidR="00270E43" w:rsidRPr="00701DD0">
        <w:rPr>
          <w:szCs w:val="24"/>
        </w:rPr>
        <w:tab/>
      </w:r>
      <w:r w:rsidR="005E60CA">
        <w:rPr>
          <w:szCs w:val="24"/>
        </w:rPr>
        <w:t>Техническое обслуживание</w:t>
      </w:r>
      <w:r w:rsidRPr="00701DD0">
        <w:rPr>
          <w:szCs w:val="24"/>
        </w:rPr>
        <w:t>.</w:t>
      </w:r>
    </w:p>
    <w:p w14:paraId="761328B9" w14:textId="77777777" w:rsidR="000D3311" w:rsidRPr="00701DD0" w:rsidRDefault="001667B1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5</w:t>
      </w:r>
      <w:r w:rsidR="000D3311" w:rsidRPr="00701DD0">
        <w:rPr>
          <w:rFonts w:ascii="Times New Roman" w:hAnsi="Times New Roman"/>
          <w:sz w:val="24"/>
          <w:szCs w:val="24"/>
        </w:rPr>
        <w:t xml:space="preserve">. Краткая характеристика </w:t>
      </w:r>
      <w:r w:rsidR="009068B1" w:rsidRPr="00701DD0">
        <w:rPr>
          <w:rFonts w:ascii="Times New Roman" w:hAnsi="Times New Roman"/>
          <w:sz w:val="24"/>
          <w:szCs w:val="24"/>
        </w:rPr>
        <w:t>сооружения</w:t>
      </w:r>
      <w:r w:rsidR="000D3311" w:rsidRPr="00701DD0">
        <w:rPr>
          <w:rFonts w:ascii="Times New Roman" w:hAnsi="Times New Roman"/>
          <w:sz w:val="24"/>
          <w:szCs w:val="24"/>
        </w:rPr>
        <w:t xml:space="preserve"> для выполнения работ:</w:t>
      </w:r>
    </w:p>
    <w:p w14:paraId="580E2C5A" w14:textId="77777777" w:rsidR="009068B1" w:rsidRPr="00D256B4" w:rsidRDefault="009068B1" w:rsidP="000D331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  </w:t>
      </w:r>
      <w:r w:rsidR="00270E43" w:rsidRPr="00701DD0">
        <w:rPr>
          <w:szCs w:val="24"/>
        </w:rPr>
        <w:tab/>
      </w:r>
      <w:r w:rsidR="005B45C3">
        <w:rPr>
          <w:szCs w:val="24"/>
        </w:rPr>
        <w:t xml:space="preserve">Разгрузочные полости, подлежащие очистке расположены в основании плотины на отметке 126.00. </w:t>
      </w:r>
      <w:r w:rsidR="0088007E">
        <w:rPr>
          <w:szCs w:val="24"/>
        </w:rPr>
        <w:t xml:space="preserve">Состоят из 22 поперечных галерей длиной </w:t>
      </w:r>
      <w:r w:rsidR="00A40B28">
        <w:rPr>
          <w:szCs w:val="24"/>
        </w:rPr>
        <w:t>70 метров и продольной галереи</w:t>
      </w:r>
      <w:r w:rsidR="00D256B4" w:rsidRPr="00D256B4">
        <w:rPr>
          <w:szCs w:val="24"/>
        </w:rPr>
        <w:t xml:space="preserve"> </w:t>
      </w:r>
      <w:r w:rsidR="00D256B4">
        <w:rPr>
          <w:szCs w:val="24"/>
        </w:rPr>
        <w:t>длиной 352 метра</w:t>
      </w:r>
      <w:r w:rsidR="00A40B28">
        <w:rPr>
          <w:szCs w:val="24"/>
        </w:rPr>
        <w:t xml:space="preserve">, соединяющей их. </w:t>
      </w:r>
      <w:r w:rsidR="00C4514E">
        <w:rPr>
          <w:szCs w:val="24"/>
        </w:rPr>
        <w:t xml:space="preserve">Высота продольной галереи 3.5 метра. </w:t>
      </w:r>
      <w:r w:rsidR="00A40B28">
        <w:rPr>
          <w:szCs w:val="24"/>
        </w:rPr>
        <w:t>По краям пр</w:t>
      </w:r>
      <w:r w:rsidR="00D256B4">
        <w:rPr>
          <w:szCs w:val="24"/>
        </w:rPr>
        <w:t>одольной галереи расположены две грузовые шахты</w:t>
      </w:r>
      <w:r w:rsidR="00C4514E">
        <w:rPr>
          <w:szCs w:val="24"/>
        </w:rPr>
        <w:t xml:space="preserve"> в секциях 52 и 29, </w:t>
      </w:r>
      <w:r w:rsidR="00D256B4">
        <w:rPr>
          <w:szCs w:val="24"/>
        </w:rPr>
        <w:t>сечением 2 на 2.5 метра</w:t>
      </w:r>
      <w:r w:rsidR="00A40B28">
        <w:rPr>
          <w:szCs w:val="24"/>
        </w:rPr>
        <w:t xml:space="preserve"> и две лестничных клетки, выходящие на поверхность, в пазухе ГЭС на отметку 154.00</w:t>
      </w:r>
      <w:r w:rsidR="00266C0E">
        <w:rPr>
          <w:szCs w:val="24"/>
        </w:rPr>
        <w:t xml:space="preserve">. Над шахтой секции 52 устроен </w:t>
      </w:r>
      <w:r w:rsidR="00C4514E">
        <w:rPr>
          <w:szCs w:val="24"/>
        </w:rPr>
        <w:t>утеплённый шатёр</w:t>
      </w:r>
      <w:r w:rsidR="00266C0E">
        <w:rPr>
          <w:szCs w:val="24"/>
        </w:rPr>
        <w:t xml:space="preserve">, позволяющий проводить работы в зимний период. </w:t>
      </w:r>
      <w:r w:rsidR="00FC158A">
        <w:rPr>
          <w:szCs w:val="24"/>
        </w:rPr>
        <w:t>Объём убираемого мусора 2000 м</w:t>
      </w:r>
      <w:r w:rsidR="00FC158A">
        <w:rPr>
          <w:szCs w:val="24"/>
          <w:vertAlign w:val="superscript"/>
        </w:rPr>
        <w:t>3</w:t>
      </w:r>
      <w:r w:rsidR="00FC158A">
        <w:rPr>
          <w:szCs w:val="24"/>
        </w:rPr>
        <w:t xml:space="preserve"> на площади 2215 м</w:t>
      </w:r>
      <w:r w:rsidR="00FC158A">
        <w:rPr>
          <w:szCs w:val="24"/>
          <w:vertAlign w:val="superscript"/>
        </w:rPr>
        <w:t>2</w:t>
      </w:r>
      <w:r w:rsidR="00D90C85">
        <w:rPr>
          <w:szCs w:val="24"/>
        </w:rPr>
        <w:t xml:space="preserve"> (приложение №3 к ТЗ)</w:t>
      </w:r>
      <w:r w:rsidR="00FC158A">
        <w:rPr>
          <w:szCs w:val="24"/>
        </w:rPr>
        <w:t>.</w:t>
      </w:r>
      <w:r w:rsidR="00EB3BCA">
        <w:rPr>
          <w:szCs w:val="24"/>
        </w:rPr>
        <w:t xml:space="preserve"> Среднегодовая температура на месте проведения работ 7</w:t>
      </w:r>
      <w:r w:rsidR="001C0CF5">
        <w:rPr>
          <w:szCs w:val="24"/>
          <w:vertAlign w:val="superscript"/>
        </w:rPr>
        <w:t>0</w:t>
      </w:r>
      <w:r w:rsidR="001C0CF5">
        <w:rPr>
          <w:szCs w:val="24"/>
        </w:rPr>
        <w:t xml:space="preserve"> С.</w:t>
      </w:r>
      <w:r w:rsidR="00D90C85">
        <w:rPr>
          <w:szCs w:val="24"/>
        </w:rPr>
        <w:t xml:space="preserve"> </w:t>
      </w:r>
    </w:p>
    <w:p w14:paraId="32C86F4F" w14:textId="77777777" w:rsidR="00215F9E" w:rsidRPr="00701DD0" w:rsidRDefault="00EB557B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</w:t>
      </w:r>
      <w:r w:rsidR="001667B1" w:rsidRPr="00701DD0">
        <w:rPr>
          <w:rFonts w:ascii="Times New Roman" w:hAnsi="Times New Roman"/>
          <w:sz w:val="24"/>
          <w:szCs w:val="24"/>
        </w:rPr>
        <w:t>6</w:t>
      </w:r>
      <w:r w:rsidR="000D3311" w:rsidRPr="00701DD0">
        <w:rPr>
          <w:rFonts w:ascii="Times New Roman" w:hAnsi="Times New Roman"/>
          <w:sz w:val="24"/>
          <w:szCs w:val="24"/>
        </w:rPr>
        <w:t>. Состав работ</w:t>
      </w:r>
      <w:r w:rsidR="00215F9E" w:rsidRPr="00701DD0">
        <w:rPr>
          <w:rFonts w:ascii="Times New Roman" w:hAnsi="Times New Roman"/>
          <w:sz w:val="24"/>
          <w:szCs w:val="24"/>
        </w:rPr>
        <w:t>:</w:t>
      </w:r>
      <w:r w:rsidR="005B45C3">
        <w:rPr>
          <w:rFonts w:ascii="Times New Roman" w:hAnsi="Times New Roman"/>
          <w:sz w:val="24"/>
          <w:szCs w:val="24"/>
        </w:rPr>
        <w:t xml:space="preserve"> Рыхление мусора</w:t>
      </w:r>
      <w:r w:rsidR="00C4514E">
        <w:rPr>
          <w:rFonts w:ascii="Times New Roman" w:hAnsi="Times New Roman"/>
          <w:sz w:val="24"/>
          <w:szCs w:val="24"/>
        </w:rPr>
        <w:t>,</w:t>
      </w:r>
      <w:r w:rsidR="005B45C3">
        <w:rPr>
          <w:rFonts w:ascii="Times New Roman" w:hAnsi="Times New Roman"/>
          <w:sz w:val="24"/>
          <w:szCs w:val="24"/>
        </w:rPr>
        <w:t xml:space="preserve"> </w:t>
      </w:r>
      <w:r w:rsidR="00C4514E">
        <w:rPr>
          <w:rFonts w:ascii="Times New Roman" w:hAnsi="Times New Roman"/>
          <w:sz w:val="24"/>
          <w:szCs w:val="24"/>
        </w:rPr>
        <w:t>п</w:t>
      </w:r>
      <w:r w:rsidR="00232E71">
        <w:rPr>
          <w:rFonts w:ascii="Times New Roman" w:hAnsi="Times New Roman"/>
          <w:sz w:val="24"/>
          <w:szCs w:val="24"/>
        </w:rPr>
        <w:t>огрузка</w:t>
      </w:r>
      <w:r w:rsidR="00C4514E">
        <w:rPr>
          <w:rFonts w:ascii="Times New Roman" w:hAnsi="Times New Roman"/>
          <w:sz w:val="24"/>
          <w:szCs w:val="24"/>
        </w:rPr>
        <w:t>,</w:t>
      </w:r>
      <w:r w:rsidR="00232E71">
        <w:rPr>
          <w:rFonts w:ascii="Times New Roman" w:hAnsi="Times New Roman"/>
          <w:sz w:val="24"/>
          <w:szCs w:val="24"/>
        </w:rPr>
        <w:t xml:space="preserve"> </w:t>
      </w:r>
      <w:r w:rsidR="00C4514E">
        <w:rPr>
          <w:rFonts w:ascii="Times New Roman" w:hAnsi="Times New Roman"/>
          <w:sz w:val="24"/>
          <w:szCs w:val="24"/>
        </w:rPr>
        <w:t>т</w:t>
      </w:r>
      <w:r w:rsidR="00232E71">
        <w:rPr>
          <w:rFonts w:ascii="Times New Roman" w:hAnsi="Times New Roman"/>
          <w:sz w:val="24"/>
          <w:szCs w:val="24"/>
        </w:rPr>
        <w:t xml:space="preserve">ранспортировка </w:t>
      </w:r>
      <w:r w:rsidR="00C4514E">
        <w:rPr>
          <w:rFonts w:ascii="Times New Roman" w:hAnsi="Times New Roman"/>
          <w:sz w:val="24"/>
          <w:szCs w:val="24"/>
        </w:rPr>
        <w:t>с п</w:t>
      </w:r>
      <w:r w:rsidR="00232E71">
        <w:rPr>
          <w:rFonts w:ascii="Times New Roman" w:hAnsi="Times New Roman"/>
          <w:sz w:val="24"/>
          <w:szCs w:val="24"/>
        </w:rPr>
        <w:t>одъём</w:t>
      </w:r>
      <w:r w:rsidR="00C4514E">
        <w:rPr>
          <w:rFonts w:ascii="Times New Roman" w:hAnsi="Times New Roman"/>
          <w:sz w:val="24"/>
          <w:szCs w:val="24"/>
        </w:rPr>
        <w:t>ом</w:t>
      </w:r>
      <w:r w:rsidR="00232E71">
        <w:rPr>
          <w:rFonts w:ascii="Times New Roman" w:hAnsi="Times New Roman"/>
          <w:sz w:val="24"/>
          <w:szCs w:val="24"/>
        </w:rPr>
        <w:t xml:space="preserve"> на отметку 154.00</w:t>
      </w:r>
      <w:r w:rsidR="00C4514E">
        <w:rPr>
          <w:rFonts w:ascii="Times New Roman" w:hAnsi="Times New Roman"/>
          <w:sz w:val="24"/>
          <w:szCs w:val="24"/>
        </w:rPr>
        <w:t>,</w:t>
      </w:r>
      <w:r w:rsidR="00232E71">
        <w:rPr>
          <w:rFonts w:ascii="Times New Roman" w:hAnsi="Times New Roman"/>
          <w:sz w:val="24"/>
          <w:szCs w:val="24"/>
        </w:rPr>
        <w:t xml:space="preserve"> </w:t>
      </w:r>
      <w:r w:rsidR="00C4514E">
        <w:rPr>
          <w:rFonts w:ascii="Times New Roman" w:hAnsi="Times New Roman"/>
          <w:sz w:val="24"/>
          <w:szCs w:val="24"/>
        </w:rPr>
        <w:t>п</w:t>
      </w:r>
      <w:r w:rsidR="00232E71">
        <w:rPr>
          <w:rFonts w:ascii="Times New Roman" w:hAnsi="Times New Roman"/>
          <w:sz w:val="24"/>
          <w:szCs w:val="24"/>
        </w:rPr>
        <w:t>огрузка в автомобиль, перевозка на полигон утилизации строительных отходов.</w:t>
      </w:r>
    </w:p>
    <w:p w14:paraId="4E62F1C8" w14:textId="77777777" w:rsidR="00232E71" w:rsidRDefault="000D3311" w:rsidP="00C4514E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</w:t>
      </w:r>
      <w:r w:rsidR="00EB557B" w:rsidRPr="00701DD0">
        <w:rPr>
          <w:szCs w:val="24"/>
        </w:rPr>
        <w:tab/>
      </w:r>
      <w:r w:rsidR="00E916DD" w:rsidRPr="00701DD0">
        <w:rPr>
          <w:szCs w:val="24"/>
        </w:rPr>
        <w:t>7</w:t>
      </w:r>
      <w:r w:rsidR="000150D5" w:rsidRPr="00701DD0">
        <w:rPr>
          <w:szCs w:val="24"/>
        </w:rPr>
        <w:t>. Особые условия</w:t>
      </w:r>
      <w:proofErr w:type="gramStart"/>
      <w:r w:rsidR="000150D5" w:rsidRPr="00701DD0">
        <w:rPr>
          <w:szCs w:val="24"/>
        </w:rPr>
        <w:t>:</w:t>
      </w:r>
      <w:r w:rsidR="00232E71">
        <w:rPr>
          <w:szCs w:val="24"/>
        </w:rPr>
        <w:t xml:space="preserve"> Перед</w:t>
      </w:r>
      <w:proofErr w:type="gramEnd"/>
      <w:r w:rsidR="00232E71">
        <w:rPr>
          <w:szCs w:val="24"/>
        </w:rPr>
        <w:t xml:space="preserve"> подачей заявки на участие в конкурсе</w:t>
      </w:r>
      <w:r w:rsidR="00C4514E">
        <w:rPr>
          <w:szCs w:val="24"/>
        </w:rPr>
        <w:t xml:space="preserve"> и выставлении коммерческого предложения</w:t>
      </w:r>
      <w:r w:rsidR="00232E71">
        <w:rPr>
          <w:szCs w:val="24"/>
        </w:rPr>
        <w:t xml:space="preserve">, </w:t>
      </w:r>
      <w:r w:rsidR="00C4514E">
        <w:rPr>
          <w:szCs w:val="24"/>
        </w:rPr>
        <w:t xml:space="preserve">претендент </w:t>
      </w:r>
      <w:r w:rsidR="00DE370E">
        <w:rPr>
          <w:szCs w:val="24"/>
        </w:rPr>
        <w:t>обязан о</w:t>
      </w:r>
      <w:r w:rsidR="00232E71">
        <w:rPr>
          <w:szCs w:val="24"/>
        </w:rPr>
        <w:t>знакомит</w:t>
      </w:r>
      <w:r w:rsidR="00DE370E">
        <w:rPr>
          <w:szCs w:val="24"/>
        </w:rPr>
        <w:t>ь</w:t>
      </w:r>
      <w:r w:rsidR="00232E71">
        <w:rPr>
          <w:szCs w:val="24"/>
        </w:rPr>
        <w:t xml:space="preserve">ся с объектом работ в натуре. </w:t>
      </w:r>
    </w:p>
    <w:p w14:paraId="44E25574" w14:textId="77777777" w:rsidR="00A57C6B" w:rsidRPr="00701DD0" w:rsidRDefault="00A57C6B" w:rsidP="00232E7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месте проведения работ необходимо обеспечить</w:t>
      </w:r>
      <w:r w:rsidR="00232E71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ополнительное освещение.</w:t>
      </w:r>
    </w:p>
    <w:p w14:paraId="39F52E24" w14:textId="77777777" w:rsidR="00705CD0" w:rsidRPr="00701DD0" w:rsidRDefault="00705CD0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Все работы должны быть выполнены с соблюдением норм, правил, стандартов и технических условий.</w:t>
      </w:r>
    </w:p>
    <w:p w14:paraId="0DF7DD3E" w14:textId="77777777" w:rsidR="0003137C" w:rsidRPr="00701DD0" w:rsidRDefault="0003137C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Допуск на территорию предприятия</w:t>
      </w:r>
      <w:r w:rsidR="00D0038F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персонала</w:t>
      </w:r>
      <w:r w:rsidR="001E43C8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подрядной организации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в соответствии с </w:t>
      </w:r>
      <w:r w:rsidR="001E43C8" w:rsidRPr="00701DD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егламентом (приложение </w:t>
      </w:r>
      <w:r w:rsidR="003E5002" w:rsidRPr="00701DD0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FC158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E5002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к техническому заданию</w:t>
      </w:r>
      <w:r w:rsidR="00270E43" w:rsidRPr="00701DD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E43C8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утверждён приказом </w:t>
      </w:r>
      <w:r w:rsidR="00407790" w:rsidRPr="00701DD0">
        <w:rPr>
          <w:rFonts w:ascii="Times New Roman" w:eastAsia="Times New Roman" w:hAnsi="Times New Roman"/>
          <w:sz w:val="24"/>
          <w:szCs w:val="24"/>
          <w:lang w:eastAsia="ru-RU"/>
        </w:rPr>
        <w:t>от 11.11.2022г. №016-09/0044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8EF55E8" w14:textId="77777777" w:rsidR="00705CD0" w:rsidRPr="00701DD0" w:rsidRDefault="00705CD0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В период проведения работ подрядчик несет ответственность за обеспечение безопасного производства работ, соблюдение требований пожарной безопасности и экологического законодательства, а также ответственность за сохранность конструктивных элементов</w:t>
      </w:r>
      <w:r w:rsidR="00E916DD" w:rsidRPr="00701DD0">
        <w:rPr>
          <w:rFonts w:ascii="Times New Roman" w:eastAsia="Times New Roman" w:hAnsi="Times New Roman"/>
          <w:sz w:val="24"/>
          <w:szCs w:val="24"/>
          <w:lang w:eastAsia="ru-RU"/>
        </w:rPr>
        <w:t>, зданий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оборудования КГЭС в зоне производства работ.</w:t>
      </w:r>
    </w:p>
    <w:p w14:paraId="10BFA2F0" w14:textId="77777777" w:rsidR="00705CD0" w:rsidRPr="00701DD0" w:rsidRDefault="00705CD0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Работы производятся в условиях действующего предприятия.</w:t>
      </w:r>
    </w:p>
    <w:p w14:paraId="22DA9C31" w14:textId="77777777" w:rsidR="00705CD0" w:rsidRPr="00701DD0" w:rsidRDefault="00705CD0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производится в рабочие дн</w:t>
      </w:r>
      <w:r w:rsidR="00665F06" w:rsidRPr="00701DD0">
        <w:rPr>
          <w:rFonts w:ascii="Times New Roman" w:eastAsia="Times New Roman" w:hAnsi="Times New Roman"/>
          <w:sz w:val="24"/>
          <w:szCs w:val="24"/>
          <w:lang w:eastAsia="ru-RU"/>
        </w:rPr>
        <w:t>и с 08.00 до 17.00 (</w:t>
      </w:r>
      <w:proofErr w:type="spellStart"/>
      <w:proofErr w:type="gramStart"/>
      <w:r w:rsidR="00665F06" w:rsidRPr="00701DD0">
        <w:rPr>
          <w:rFonts w:ascii="Times New Roman" w:eastAsia="Times New Roman" w:hAnsi="Times New Roman"/>
          <w:sz w:val="24"/>
          <w:szCs w:val="24"/>
          <w:lang w:eastAsia="ru-RU"/>
        </w:rPr>
        <w:t>пн</w:t>
      </w:r>
      <w:proofErr w:type="spellEnd"/>
      <w:r w:rsidR="00665F06" w:rsidRPr="00701DD0">
        <w:rPr>
          <w:rFonts w:ascii="Times New Roman" w:eastAsia="Times New Roman" w:hAnsi="Times New Roman"/>
          <w:sz w:val="24"/>
          <w:szCs w:val="24"/>
          <w:lang w:eastAsia="ru-RU"/>
        </w:rPr>
        <w:t>,-</w:t>
      </w:r>
      <w:proofErr w:type="spellStart"/>
      <w:proofErr w:type="gram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чт</w:t>
      </w:r>
      <w:proofErr w:type="spell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), с 08.00 до 15.45 (</w:t>
      </w:r>
      <w:proofErr w:type="spellStart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пт</w:t>
      </w:r>
      <w:proofErr w:type="spell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), в предпраздничные дни рабочее время сокращается на 1 (один) час;</w:t>
      </w:r>
    </w:p>
    <w:p w14:paraId="37A6D6D2" w14:textId="77777777" w:rsidR="00705CD0" w:rsidRPr="00701DD0" w:rsidRDefault="00705CD0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Инструменты и приспособления для выполнения работ приобретает Подрядчик.</w:t>
      </w:r>
    </w:p>
    <w:p w14:paraId="168C1A05" w14:textId="77777777" w:rsidR="00705CD0" w:rsidRPr="00701DD0" w:rsidRDefault="00705CD0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Подрядчик при выполнении </w:t>
      </w:r>
      <w:r w:rsidR="00A57C6B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пользуется своими бытовыми помещениями. </w:t>
      </w:r>
    </w:p>
    <w:p w14:paraId="17CF0298" w14:textId="77777777" w:rsidR="00705CD0" w:rsidRDefault="00705CD0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Сотрудники Подрядчика</w:t>
      </w:r>
      <w:proofErr w:type="gram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выполняющего работы должны быть обеспечены согласно требованиям по охране труда необходимыми СИЗ (спец. одежда, спец. обувь…) в соответствии с видом выполняемых работ. </w:t>
      </w:r>
    </w:p>
    <w:p w14:paraId="7BA32D59" w14:textId="77777777" w:rsidR="002D687E" w:rsidRPr="00701DD0" w:rsidRDefault="002D687E" w:rsidP="00232E71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За 40</w:t>
      </w:r>
      <w:r w:rsidR="008C2D69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(сорок) дней до начала выполнения работ</w:t>
      </w:r>
      <w:r w:rsidR="008C2D69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предоставить для согласования и утверждения ППР и/или ТК</w:t>
      </w:r>
      <w:r w:rsidR="00A473C0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6B6B" w:rsidRPr="00701DD0">
        <w:rPr>
          <w:rFonts w:ascii="Times New Roman" w:hAnsi="Times New Roman"/>
          <w:sz w:val="24"/>
          <w:szCs w:val="24"/>
        </w:rPr>
        <w:t xml:space="preserve">разработанные в соответствии с порядком разработки, согласования и утверждения ППР и\или ТК (приложение </w:t>
      </w:r>
      <w:r w:rsidR="003E5002" w:rsidRPr="00701DD0">
        <w:rPr>
          <w:rFonts w:ascii="Times New Roman" w:hAnsi="Times New Roman"/>
          <w:sz w:val="24"/>
          <w:szCs w:val="24"/>
        </w:rPr>
        <w:t>№</w:t>
      </w:r>
      <w:r w:rsidR="00FC158A">
        <w:rPr>
          <w:rFonts w:ascii="Times New Roman" w:hAnsi="Times New Roman"/>
          <w:sz w:val="24"/>
          <w:szCs w:val="24"/>
        </w:rPr>
        <w:t>1</w:t>
      </w:r>
      <w:r w:rsidR="003E5002" w:rsidRPr="00701DD0">
        <w:rPr>
          <w:rFonts w:ascii="Times New Roman" w:hAnsi="Times New Roman"/>
          <w:sz w:val="24"/>
          <w:szCs w:val="24"/>
        </w:rPr>
        <w:t xml:space="preserve"> </w:t>
      </w:r>
      <w:r w:rsidR="00306B6B" w:rsidRPr="00701DD0">
        <w:rPr>
          <w:rFonts w:ascii="Times New Roman" w:hAnsi="Times New Roman"/>
          <w:sz w:val="24"/>
          <w:szCs w:val="24"/>
        </w:rPr>
        <w:t xml:space="preserve">к </w:t>
      </w:r>
      <w:r w:rsidR="003E5002" w:rsidRPr="00701DD0">
        <w:rPr>
          <w:rFonts w:ascii="Times New Roman" w:hAnsi="Times New Roman"/>
          <w:sz w:val="24"/>
          <w:szCs w:val="24"/>
        </w:rPr>
        <w:t>техническому заданию</w:t>
      </w:r>
      <w:r w:rsidR="00306B6B" w:rsidRPr="00701DD0">
        <w:rPr>
          <w:rFonts w:ascii="Times New Roman" w:hAnsi="Times New Roman"/>
          <w:sz w:val="24"/>
          <w:szCs w:val="24"/>
        </w:rPr>
        <w:t>)</w:t>
      </w:r>
      <w:r w:rsidR="003E5002" w:rsidRPr="00701DD0">
        <w:rPr>
          <w:rFonts w:ascii="Times New Roman" w:hAnsi="Times New Roman"/>
          <w:sz w:val="24"/>
          <w:szCs w:val="24"/>
        </w:rPr>
        <w:t>.</w:t>
      </w:r>
    </w:p>
    <w:p w14:paraId="3E0FAF03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Ежемесячно, в последний рабочий день, предоставлять отчёт в письменном виде о количестве </w:t>
      </w:r>
      <w:proofErr w:type="gramStart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рабочих</w:t>
      </w:r>
      <w:proofErr w:type="gram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выполняющих ремонт и фактических трудозатратах за месяц, уполномоченному представителю Заказчика.</w:t>
      </w:r>
    </w:p>
    <w:p w14:paraId="7AB9CD58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 окончании работ, перед их приёмкой Подрядчик сдаёт Заказчику </w:t>
      </w:r>
      <w:r w:rsidR="005E1B3E">
        <w:rPr>
          <w:rFonts w:ascii="Times New Roman" w:eastAsia="Times New Roman" w:hAnsi="Times New Roman"/>
          <w:sz w:val="24"/>
          <w:szCs w:val="24"/>
          <w:lang w:eastAsia="ru-RU"/>
        </w:rPr>
        <w:t>талоны принятия на утилизацию мусора на полигоне</w:t>
      </w:r>
      <w:r w:rsidR="00A57C6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5079F35" w14:textId="77777777" w:rsidR="00E916DD" w:rsidRPr="00701DD0" w:rsidRDefault="00E916DD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eastAsia="MS Mincho" w:hAnsi="Times New Roman"/>
          <w:sz w:val="24"/>
          <w:szCs w:val="24"/>
          <w:lang w:eastAsia="ja-JP"/>
        </w:rPr>
      </w:pPr>
      <w:r w:rsidRPr="00701DD0">
        <w:rPr>
          <w:rFonts w:ascii="Times New Roman" w:eastAsia="MS Mincho" w:hAnsi="Times New Roman"/>
          <w:sz w:val="24"/>
          <w:szCs w:val="24"/>
          <w:lang w:eastAsia="ja-JP"/>
        </w:rPr>
        <w:t>8.</w:t>
      </w:r>
      <w:r w:rsidRPr="00701DD0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</w:t>
      </w:r>
      <w:r w:rsidRPr="00701DD0">
        <w:rPr>
          <w:rFonts w:ascii="Times New Roman" w:eastAsia="MS Mincho" w:hAnsi="Times New Roman"/>
          <w:sz w:val="24"/>
          <w:szCs w:val="24"/>
          <w:lang w:eastAsia="ja-JP"/>
        </w:rPr>
        <w:t>Требования, предъявляемые к Подрядчику:</w:t>
      </w:r>
    </w:p>
    <w:p w14:paraId="50738001" w14:textId="77777777" w:rsidR="00E916DD" w:rsidRPr="00701DD0" w:rsidRDefault="00E916DD" w:rsidP="00E916DD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Не позднее, чем за 10 (десять) дней до начала Работ:</w:t>
      </w:r>
    </w:p>
    <w:p w14:paraId="7A0298B3" w14:textId="77777777" w:rsidR="00E916DD" w:rsidRPr="00701DD0" w:rsidRDefault="00E916DD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предоставить приказ о назначении ответственных Представителей для участия</w:t>
      </w:r>
      <w:r w:rsidR="00AA0F22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контроле качества выполнения работ, сдаче выполненных работ;</w:t>
      </w:r>
    </w:p>
    <w:p w14:paraId="50A91246" w14:textId="77777777" w:rsidR="00A45DAB" w:rsidRPr="00701DD0" w:rsidRDefault="00295648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Для подрядных организаций (кроме субъектов малого и среднего предпринимательства)</w:t>
      </w:r>
      <w:r w:rsidR="00A45DAB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предоставить копии документов, подтверждающих: </w:t>
      </w:r>
    </w:p>
    <w:p w14:paraId="012EDC07" w14:textId="77777777" w:rsidR="00A45DAB" w:rsidRPr="0056562C" w:rsidRDefault="00A45DAB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A0C20" w:rsidRPr="00701DD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аличие действующего договора на оказание услуг в части охраны труда со специализированной организацией или внутренних нормативных документов, подтверждающих наличие системы управления охраной труда:</w:t>
      </w:r>
      <w:r w:rsidR="00423CC2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положение по СОУТ; ОРД </w:t>
      </w:r>
      <w:r w:rsidR="00423CC2" w:rsidRPr="0056562C">
        <w:rPr>
          <w:rFonts w:ascii="Times New Roman" w:eastAsia="Times New Roman" w:hAnsi="Times New Roman"/>
          <w:sz w:val="24"/>
          <w:szCs w:val="24"/>
          <w:lang w:eastAsia="ru-RU"/>
        </w:rPr>
        <w:t>о создании службы охраны труда; ОРД о назначении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 допуска); лиц, ответственных за безопасное выполнение работ подъёмными сооружениями.</w:t>
      </w:r>
    </w:p>
    <w:p w14:paraId="7DBBAECA" w14:textId="26A0BCC6" w:rsidR="00F3674E" w:rsidRPr="0056562C" w:rsidRDefault="00423CC2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149037400"/>
      <w:r w:rsidRPr="0056562C">
        <w:rPr>
          <w:rFonts w:ascii="Times New Roman" w:eastAsia="Times New Roman" w:hAnsi="Times New Roman"/>
          <w:sz w:val="24"/>
          <w:szCs w:val="24"/>
          <w:lang w:eastAsia="ru-RU"/>
        </w:rPr>
        <w:t>-наличие документов</w:t>
      </w:r>
      <w:r w:rsidR="00F3674E" w:rsidRPr="0056562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6562C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подтверждающих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 прошедших профессиональную подготовку и повышение квалификации; протоколы обучения п</w:t>
      </w:r>
      <w:r w:rsidR="00F3674E" w:rsidRPr="0056562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56562C">
        <w:rPr>
          <w:rFonts w:ascii="Times New Roman" w:eastAsia="Times New Roman" w:hAnsi="Times New Roman"/>
          <w:sz w:val="24"/>
          <w:szCs w:val="24"/>
          <w:lang w:eastAsia="ru-RU"/>
        </w:rPr>
        <w:t>рсонала по пожарной безопасности</w:t>
      </w:r>
      <w:r w:rsidR="00F3674E" w:rsidRPr="0056562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bookmarkStart w:id="2" w:name="_Hlk149036407"/>
      <w:r w:rsidR="0056562C" w:rsidRPr="0056562C">
        <w:rPr>
          <w:rFonts w:ascii="Times New Roman" w:hAnsi="Times New Roman"/>
          <w:color w:val="000000"/>
          <w:sz w:val="24"/>
          <w:szCs w:val="24"/>
          <w:highlight w:val="yellow"/>
        </w:rPr>
        <w:t>наличие удостоверений, подтверждающих прохождение обучения по ОТ при работе на высоте с присвоением 2 группы для производителя работ, 1 гр. - для члена бригады, 3 гр. - для лица, выдающего наряд, утверждающего ППР. Также на случай болезни или иного невыхода на работу одного из обученных на высоте, предусмотреть запас аттестованных по высоте работников</w:t>
      </w:r>
      <w:r w:rsidR="00F3674E" w:rsidRPr="0056562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2"/>
    <w:bookmarkEnd w:id="1"/>
    <w:p w14:paraId="242D68B5" w14:textId="77777777" w:rsidR="00423CC2" w:rsidRPr="0056562C" w:rsidRDefault="00F3674E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562C">
        <w:rPr>
          <w:rFonts w:ascii="Times New Roman" w:eastAsia="Times New Roman" w:hAnsi="Times New Roman"/>
          <w:sz w:val="24"/>
          <w:szCs w:val="24"/>
          <w:lang w:eastAsia="ru-RU"/>
        </w:rPr>
        <w:t>-копии документов, подтверждающих соответствие требованиям, наличие</w:t>
      </w:r>
      <w:r w:rsidR="00423CC2" w:rsidRPr="0056562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6562C">
        <w:rPr>
          <w:rFonts w:ascii="Times New Roman" w:eastAsia="Times New Roman" w:hAnsi="Times New Roman"/>
          <w:sz w:val="24"/>
          <w:szCs w:val="24"/>
          <w:lang w:eastAsia="ru-RU"/>
        </w:rPr>
        <w:t>средств коллективной защиты; инвентарных ограждений для котлованов; системы безопасности работ на высоте и т.д.</w:t>
      </w:r>
    </w:p>
    <w:p w14:paraId="7D16A75D" w14:textId="77777777" w:rsidR="00F3674E" w:rsidRPr="0056562C" w:rsidRDefault="00F3674E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562C">
        <w:rPr>
          <w:rFonts w:ascii="Times New Roman" w:eastAsia="Times New Roman" w:hAnsi="Times New Roman"/>
          <w:sz w:val="24"/>
          <w:szCs w:val="24"/>
          <w:lang w:eastAsia="ru-RU"/>
        </w:rPr>
        <w:t>-копии документов, подтверждающих обеспечение работников СИЗ, утверждённых в установленном порядке в соответствии с типовыми нормами, включая требования в части профессий и наличие личных карточек учёта выдачи СИЗ работникам.</w:t>
      </w:r>
    </w:p>
    <w:p w14:paraId="691FA327" w14:textId="77777777" w:rsidR="002879BF" w:rsidRPr="0056562C" w:rsidRDefault="002879BF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DCFD04" w14:textId="08D19FD8" w:rsidR="00CA023C" w:rsidRPr="0056562C" w:rsidRDefault="00B84323" w:rsidP="007F7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562C">
        <w:rPr>
          <w:rFonts w:ascii="Times New Roman" w:hAnsi="Times New Roman"/>
          <w:sz w:val="24"/>
          <w:szCs w:val="24"/>
        </w:rPr>
        <w:t>9</w:t>
      </w:r>
      <w:r w:rsidR="000D3311" w:rsidRPr="0056562C">
        <w:rPr>
          <w:rFonts w:ascii="Times New Roman" w:hAnsi="Times New Roman"/>
          <w:sz w:val="24"/>
          <w:szCs w:val="24"/>
        </w:rPr>
        <w:t xml:space="preserve">. Срок </w:t>
      </w:r>
      <w:r w:rsidR="00486092" w:rsidRPr="0056562C">
        <w:rPr>
          <w:rFonts w:ascii="Times New Roman" w:hAnsi="Times New Roman"/>
          <w:sz w:val="24"/>
          <w:szCs w:val="24"/>
        </w:rPr>
        <w:t xml:space="preserve">начала </w:t>
      </w:r>
      <w:r w:rsidR="000D3311" w:rsidRPr="0056562C">
        <w:rPr>
          <w:rFonts w:ascii="Times New Roman" w:hAnsi="Times New Roman"/>
          <w:sz w:val="24"/>
          <w:szCs w:val="24"/>
        </w:rPr>
        <w:t xml:space="preserve">выполнения работ – </w:t>
      </w:r>
      <w:r w:rsidR="00A57C6B" w:rsidRPr="0056562C">
        <w:rPr>
          <w:rFonts w:ascii="Times New Roman" w:hAnsi="Times New Roman"/>
          <w:sz w:val="24"/>
          <w:szCs w:val="24"/>
        </w:rPr>
        <w:t>в течении 10 дней после заключения договора</w:t>
      </w:r>
      <w:r w:rsidR="002142DC" w:rsidRPr="0056562C">
        <w:rPr>
          <w:rFonts w:ascii="Times New Roman" w:hAnsi="Times New Roman"/>
          <w:sz w:val="24"/>
          <w:szCs w:val="24"/>
        </w:rPr>
        <w:t xml:space="preserve">, срок окончания не позднее </w:t>
      </w:r>
      <w:r w:rsidR="00A57C6B" w:rsidRPr="0056562C">
        <w:rPr>
          <w:rFonts w:ascii="Times New Roman" w:hAnsi="Times New Roman"/>
          <w:sz w:val="24"/>
          <w:szCs w:val="24"/>
        </w:rPr>
        <w:t>27</w:t>
      </w:r>
      <w:r w:rsidR="000D3311" w:rsidRPr="0056562C">
        <w:rPr>
          <w:rFonts w:ascii="Times New Roman" w:hAnsi="Times New Roman"/>
          <w:sz w:val="24"/>
          <w:szCs w:val="24"/>
        </w:rPr>
        <w:t xml:space="preserve"> </w:t>
      </w:r>
      <w:r w:rsidR="00A57C6B" w:rsidRPr="0056562C">
        <w:rPr>
          <w:rFonts w:ascii="Times New Roman" w:hAnsi="Times New Roman"/>
          <w:sz w:val="24"/>
          <w:szCs w:val="24"/>
        </w:rPr>
        <w:t>декабря</w:t>
      </w:r>
      <w:r w:rsidR="00486092" w:rsidRPr="0056562C">
        <w:rPr>
          <w:rFonts w:ascii="Times New Roman" w:hAnsi="Times New Roman"/>
          <w:sz w:val="24"/>
          <w:szCs w:val="24"/>
        </w:rPr>
        <w:t xml:space="preserve"> 202</w:t>
      </w:r>
      <w:r w:rsidR="001B763F" w:rsidRPr="0056562C">
        <w:rPr>
          <w:rFonts w:ascii="Times New Roman" w:hAnsi="Times New Roman"/>
          <w:sz w:val="24"/>
          <w:szCs w:val="24"/>
        </w:rPr>
        <w:t>4г.</w:t>
      </w:r>
    </w:p>
    <w:p w14:paraId="76900CC5" w14:textId="77777777" w:rsidR="00C67184" w:rsidRPr="0056562C" w:rsidRDefault="00C67184" w:rsidP="007F7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C2FF7B" w14:textId="6CEDD22B" w:rsidR="00C67184" w:rsidRPr="007F794D" w:rsidRDefault="00C67184" w:rsidP="007F7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C67184" w:rsidRPr="007F794D" w:rsidSect="008C2D69">
          <w:pgSz w:w="11906" w:h="16838"/>
          <w:pgMar w:top="624" w:right="851" w:bottom="624" w:left="1701" w:header="709" w:footer="0" w:gutter="0"/>
          <w:cols w:space="708"/>
          <w:titlePg/>
          <w:docGrid w:linePitch="360"/>
        </w:sectPr>
      </w:pPr>
      <w:r w:rsidRPr="00C67184">
        <w:rPr>
          <w:rFonts w:ascii="Arial" w:hAnsi="Arial" w:cs="Arial"/>
          <w:color w:val="000000"/>
          <w:sz w:val="18"/>
          <w:szCs w:val="18"/>
          <w:highlight w:val="yellow"/>
        </w:rPr>
        <w:t>.</w:t>
      </w:r>
    </w:p>
    <w:p w14:paraId="3CD01C9A" w14:textId="77777777" w:rsidR="00306B6B" w:rsidRDefault="00306B6B" w:rsidP="001B76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06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4684" w14:textId="77777777" w:rsidR="00C665EB" w:rsidRDefault="00C665EB" w:rsidP="0098390B">
      <w:pPr>
        <w:spacing w:after="0" w:line="240" w:lineRule="auto"/>
      </w:pPr>
      <w:r>
        <w:separator/>
      </w:r>
    </w:p>
  </w:endnote>
  <w:endnote w:type="continuationSeparator" w:id="0">
    <w:p w14:paraId="3CF1CA57" w14:textId="77777777" w:rsidR="00C665EB" w:rsidRDefault="00C665EB" w:rsidP="0098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610CC" w14:textId="77777777" w:rsidR="00C665EB" w:rsidRDefault="00C665EB" w:rsidP="0098390B">
      <w:pPr>
        <w:spacing w:after="0" w:line="240" w:lineRule="auto"/>
      </w:pPr>
      <w:r>
        <w:separator/>
      </w:r>
    </w:p>
  </w:footnote>
  <w:footnote w:type="continuationSeparator" w:id="0">
    <w:p w14:paraId="2A7D8DD0" w14:textId="77777777" w:rsidR="00C665EB" w:rsidRDefault="00C665EB" w:rsidP="00983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4D00"/>
    <w:multiLevelType w:val="hybridMultilevel"/>
    <w:tmpl w:val="5ABEA2BE"/>
    <w:lvl w:ilvl="0" w:tplc="AD1A5C96">
      <w:start w:val="1"/>
      <w:numFmt w:val="bullet"/>
      <w:lvlText w:val=""/>
      <w:lvlJc w:val="left"/>
      <w:pPr>
        <w:ind w:left="19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1" w15:restartNumberingAfterBreak="0">
    <w:nsid w:val="0A4E7956"/>
    <w:multiLevelType w:val="hybridMultilevel"/>
    <w:tmpl w:val="672EE8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B1167"/>
    <w:multiLevelType w:val="multilevel"/>
    <w:tmpl w:val="344007D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E682D07"/>
    <w:multiLevelType w:val="multilevel"/>
    <w:tmpl w:val="30605ED8"/>
    <w:lvl w:ilvl="0">
      <w:start w:val="7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6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4" w15:restartNumberingAfterBreak="0">
    <w:nsid w:val="22FD6D19"/>
    <w:multiLevelType w:val="hybridMultilevel"/>
    <w:tmpl w:val="654C75EA"/>
    <w:lvl w:ilvl="0" w:tplc="AD1A5C96">
      <w:start w:val="1"/>
      <w:numFmt w:val="bullet"/>
      <w:lvlText w:val="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5" w15:restartNumberingAfterBreak="0">
    <w:nsid w:val="2650096A"/>
    <w:multiLevelType w:val="hybridMultilevel"/>
    <w:tmpl w:val="AFACE2E2"/>
    <w:lvl w:ilvl="0" w:tplc="207825AA">
      <w:start w:val="65535"/>
      <w:numFmt w:val="bullet"/>
      <w:lvlText w:val="•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E74E20A2"/>
    <w:lvl w:ilvl="0" w:tplc="731C6526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095A30"/>
    <w:multiLevelType w:val="hybridMultilevel"/>
    <w:tmpl w:val="59F229BA"/>
    <w:lvl w:ilvl="0" w:tplc="207825AA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CB262DC"/>
    <w:multiLevelType w:val="hybridMultilevel"/>
    <w:tmpl w:val="3D5EACA6"/>
    <w:lvl w:ilvl="0" w:tplc="2078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11038"/>
    <w:multiLevelType w:val="multilevel"/>
    <w:tmpl w:val="1E483B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6105DA"/>
    <w:multiLevelType w:val="hybridMultilevel"/>
    <w:tmpl w:val="0144E668"/>
    <w:lvl w:ilvl="0" w:tplc="AD1A5C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28520E"/>
    <w:multiLevelType w:val="hybridMultilevel"/>
    <w:tmpl w:val="ABC05102"/>
    <w:lvl w:ilvl="0" w:tplc="207825AA">
      <w:start w:val="65535"/>
      <w:numFmt w:val="bullet"/>
      <w:lvlText w:val="•"/>
      <w:lvlJc w:val="left"/>
      <w:pPr>
        <w:ind w:left="3091" w:hanging="1455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A2C5CC1"/>
    <w:multiLevelType w:val="hybridMultilevel"/>
    <w:tmpl w:val="19BA5E6C"/>
    <w:lvl w:ilvl="0" w:tplc="D6725A76">
      <w:start w:val="65535"/>
      <w:numFmt w:val="bullet"/>
      <w:lvlText w:val="•"/>
      <w:lvlJc w:val="left"/>
      <w:pPr>
        <w:ind w:left="177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F51A0"/>
    <w:multiLevelType w:val="multilevel"/>
    <w:tmpl w:val="3FE0D65A"/>
    <w:lvl w:ilvl="0">
      <w:start w:val="6"/>
      <w:numFmt w:val="decimal"/>
      <w:lvlText w:val="%1."/>
      <w:lvlJc w:val="left"/>
      <w:pPr>
        <w:ind w:left="7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9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10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6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6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6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2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29" w:hanging="1440"/>
      </w:pPr>
      <w:rPr>
        <w:rFonts w:hint="default"/>
        <w:sz w:val="28"/>
      </w:rPr>
    </w:lvl>
  </w:abstractNum>
  <w:abstractNum w:abstractNumId="14" w15:restartNumberingAfterBreak="0">
    <w:nsid w:val="41715D97"/>
    <w:multiLevelType w:val="multilevel"/>
    <w:tmpl w:val="F698F0D8"/>
    <w:lvl w:ilvl="0">
      <w:start w:val="2"/>
      <w:numFmt w:val="decimal"/>
      <w:lvlText w:val="%1."/>
      <w:lvlJc w:val="left"/>
      <w:pPr>
        <w:ind w:left="1380" w:hanging="10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2268" w:hanging="127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75" w:hanging="127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45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115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5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55" w:hanging="127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60" w:hanging="1440"/>
      </w:pPr>
      <w:rPr>
        <w:rFonts w:hint="default"/>
        <w:sz w:val="28"/>
      </w:rPr>
    </w:lvl>
  </w:abstractNum>
  <w:abstractNum w:abstractNumId="15" w15:restartNumberingAfterBreak="0">
    <w:nsid w:val="483F6967"/>
    <w:multiLevelType w:val="hybridMultilevel"/>
    <w:tmpl w:val="F6BE6BE4"/>
    <w:lvl w:ilvl="0" w:tplc="AD1A5C96">
      <w:start w:val="1"/>
      <w:numFmt w:val="bullet"/>
      <w:lvlText w:val=""/>
      <w:lvlJc w:val="left"/>
      <w:pPr>
        <w:ind w:left="4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24" w:hanging="360"/>
      </w:pPr>
      <w:rPr>
        <w:rFonts w:ascii="Wingdings" w:hAnsi="Wingdings" w:hint="default"/>
      </w:rPr>
    </w:lvl>
  </w:abstractNum>
  <w:abstractNum w:abstractNumId="16" w15:restartNumberingAfterBreak="0">
    <w:nsid w:val="4E0555CB"/>
    <w:multiLevelType w:val="hybridMultilevel"/>
    <w:tmpl w:val="3E3A9B54"/>
    <w:lvl w:ilvl="0" w:tplc="17207DDA">
      <w:start w:val="3"/>
      <w:numFmt w:val="bullet"/>
      <w:lvlText w:val="•"/>
      <w:lvlJc w:val="left"/>
      <w:pPr>
        <w:ind w:left="1815" w:hanging="145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D2B68"/>
    <w:multiLevelType w:val="multilevel"/>
    <w:tmpl w:val="ABC07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8" w15:restartNumberingAfterBreak="0">
    <w:nsid w:val="53287CFD"/>
    <w:multiLevelType w:val="hybridMultilevel"/>
    <w:tmpl w:val="7750D996"/>
    <w:lvl w:ilvl="0" w:tplc="04190017">
      <w:start w:val="1"/>
      <w:numFmt w:val="lowerLetter"/>
      <w:lvlText w:val="%1)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9" w15:restartNumberingAfterBreak="0">
    <w:nsid w:val="595E40BF"/>
    <w:multiLevelType w:val="hybridMultilevel"/>
    <w:tmpl w:val="1A9401EA"/>
    <w:lvl w:ilvl="0" w:tplc="9AC2B19A">
      <w:start w:val="1"/>
      <w:numFmt w:val="decimal"/>
      <w:lvlText w:val="12.%1."/>
      <w:lvlJc w:val="left"/>
      <w:pPr>
        <w:ind w:left="1320" w:hanging="360"/>
      </w:pPr>
      <w:rPr>
        <w:rFonts w:hint="default"/>
      </w:rPr>
    </w:lvl>
    <w:lvl w:ilvl="1" w:tplc="E9A02C7C">
      <w:start w:val="1"/>
      <w:numFmt w:val="decimal"/>
      <w:lvlText w:val="%2."/>
      <w:lvlJc w:val="left"/>
      <w:pPr>
        <w:ind w:left="2595" w:hanging="1515"/>
      </w:pPr>
      <w:rPr>
        <w:rFonts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1094E"/>
    <w:multiLevelType w:val="hybridMultilevel"/>
    <w:tmpl w:val="F44476CA"/>
    <w:lvl w:ilvl="0" w:tplc="731C652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81C155B"/>
    <w:multiLevelType w:val="multilevel"/>
    <w:tmpl w:val="124C66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82A2D23"/>
    <w:multiLevelType w:val="hybridMultilevel"/>
    <w:tmpl w:val="112C084C"/>
    <w:lvl w:ilvl="0" w:tplc="AD1A5C96">
      <w:start w:val="1"/>
      <w:numFmt w:val="bullet"/>
      <w:lvlText w:val="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3" w15:restartNumberingAfterBreak="0">
    <w:nsid w:val="79003DED"/>
    <w:multiLevelType w:val="hybridMultilevel"/>
    <w:tmpl w:val="B57AC0E4"/>
    <w:lvl w:ilvl="0" w:tplc="AD1A5C96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5"/>
  </w:num>
  <w:num w:numId="4">
    <w:abstractNumId w:val="10"/>
  </w:num>
  <w:num w:numId="5">
    <w:abstractNumId w:val="20"/>
  </w:num>
  <w:num w:numId="6">
    <w:abstractNumId w:val="22"/>
  </w:num>
  <w:num w:numId="7">
    <w:abstractNumId w:val="21"/>
  </w:num>
  <w:num w:numId="8">
    <w:abstractNumId w:val="4"/>
  </w:num>
  <w:num w:numId="9">
    <w:abstractNumId w:val="23"/>
  </w:num>
  <w:num w:numId="10">
    <w:abstractNumId w:val="0"/>
  </w:num>
  <w:num w:numId="11">
    <w:abstractNumId w:val="6"/>
  </w:num>
  <w:num w:numId="12">
    <w:abstractNumId w:val="19"/>
  </w:num>
  <w:num w:numId="13">
    <w:abstractNumId w:val="12"/>
  </w:num>
  <w:num w:numId="14">
    <w:abstractNumId w:val="16"/>
  </w:num>
  <w:num w:numId="15">
    <w:abstractNumId w:val="13"/>
  </w:num>
  <w:num w:numId="16">
    <w:abstractNumId w:val="11"/>
  </w:num>
  <w:num w:numId="17">
    <w:abstractNumId w:val="8"/>
  </w:num>
  <w:num w:numId="18">
    <w:abstractNumId w:val="5"/>
  </w:num>
  <w:num w:numId="19">
    <w:abstractNumId w:val="7"/>
  </w:num>
  <w:num w:numId="20">
    <w:abstractNumId w:val="3"/>
  </w:num>
  <w:num w:numId="21">
    <w:abstractNumId w:val="14"/>
  </w:num>
  <w:num w:numId="22">
    <w:abstractNumId w:val="17"/>
  </w:num>
  <w:num w:numId="23">
    <w:abstractNumId w:val="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311"/>
    <w:rsid w:val="00012C65"/>
    <w:rsid w:val="000150D5"/>
    <w:rsid w:val="000255C0"/>
    <w:rsid w:val="0003137C"/>
    <w:rsid w:val="00046E86"/>
    <w:rsid w:val="0008451F"/>
    <w:rsid w:val="000A41A6"/>
    <w:rsid w:val="000A6727"/>
    <w:rsid w:val="000D3311"/>
    <w:rsid w:val="001112D3"/>
    <w:rsid w:val="001371DE"/>
    <w:rsid w:val="00146FFB"/>
    <w:rsid w:val="00150FF6"/>
    <w:rsid w:val="00160700"/>
    <w:rsid w:val="0016142C"/>
    <w:rsid w:val="001667B1"/>
    <w:rsid w:val="0017799B"/>
    <w:rsid w:val="00177DD6"/>
    <w:rsid w:val="00195A7F"/>
    <w:rsid w:val="001B763F"/>
    <w:rsid w:val="001C0CF5"/>
    <w:rsid w:val="001D417C"/>
    <w:rsid w:val="001E43C8"/>
    <w:rsid w:val="001F07BF"/>
    <w:rsid w:val="00210095"/>
    <w:rsid w:val="002142DC"/>
    <w:rsid w:val="00215F9E"/>
    <w:rsid w:val="00226751"/>
    <w:rsid w:val="00232E71"/>
    <w:rsid w:val="00251310"/>
    <w:rsid w:val="00261291"/>
    <w:rsid w:val="00266C0E"/>
    <w:rsid w:val="00270E43"/>
    <w:rsid w:val="00273EEE"/>
    <w:rsid w:val="002749B4"/>
    <w:rsid w:val="002879BF"/>
    <w:rsid w:val="00295648"/>
    <w:rsid w:val="0029682E"/>
    <w:rsid w:val="002C1271"/>
    <w:rsid w:val="002D4D07"/>
    <w:rsid w:val="002D6196"/>
    <w:rsid w:val="002D687E"/>
    <w:rsid w:val="0030670E"/>
    <w:rsid w:val="00306B6B"/>
    <w:rsid w:val="00353E33"/>
    <w:rsid w:val="003553D9"/>
    <w:rsid w:val="00360AF3"/>
    <w:rsid w:val="003875BC"/>
    <w:rsid w:val="00394B70"/>
    <w:rsid w:val="003D6786"/>
    <w:rsid w:val="003D7476"/>
    <w:rsid w:val="003E12A3"/>
    <w:rsid w:val="003E5002"/>
    <w:rsid w:val="003F003E"/>
    <w:rsid w:val="003F2C15"/>
    <w:rsid w:val="00407790"/>
    <w:rsid w:val="00423CC2"/>
    <w:rsid w:val="004421FD"/>
    <w:rsid w:val="00445C3B"/>
    <w:rsid w:val="0046775B"/>
    <w:rsid w:val="00486092"/>
    <w:rsid w:val="004A35D1"/>
    <w:rsid w:val="004E1C5F"/>
    <w:rsid w:val="004E5FF1"/>
    <w:rsid w:val="005201A9"/>
    <w:rsid w:val="005432FA"/>
    <w:rsid w:val="0056562C"/>
    <w:rsid w:val="005850AE"/>
    <w:rsid w:val="0059277F"/>
    <w:rsid w:val="005B0153"/>
    <w:rsid w:val="005B45C3"/>
    <w:rsid w:val="005C0F66"/>
    <w:rsid w:val="005C5D84"/>
    <w:rsid w:val="005E1B3E"/>
    <w:rsid w:val="005E60CA"/>
    <w:rsid w:val="005F45D8"/>
    <w:rsid w:val="00646E62"/>
    <w:rsid w:val="00653B59"/>
    <w:rsid w:val="00665F06"/>
    <w:rsid w:val="00670EDA"/>
    <w:rsid w:val="00681FD8"/>
    <w:rsid w:val="00683238"/>
    <w:rsid w:val="00684BC7"/>
    <w:rsid w:val="0068536D"/>
    <w:rsid w:val="006A2D14"/>
    <w:rsid w:val="006D4376"/>
    <w:rsid w:val="006F3D0C"/>
    <w:rsid w:val="006F4F8D"/>
    <w:rsid w:val="00700C3D"/>
    <w:rsid w:val="00701DD0"/>
    <w:rsid w:val="00705CD0"/>
    <w:rsid w:val="0072373A"/>
    <w:rsid w:val="00730735"/>
    <w:rsid w:val="00736921"/>
    <w:rsid w:val="00760463"/>
    <w:rsid w:val="00766E2C"/>
    <w:rsid w:val="00791086"/>
    <w:rsid w:val="007A627E"/>
    <w:rsid w:val="007F29D4"/>
    <w:rsid w:val="007F794D"/>
    <w:rsid w:val="00801939"/>
    <w:rsid w:val="00820511"/>
    <w:rsid w:val="00831A04"/>
    <w:rsid w:val="0084310A"/>
    <w:rsid w:val="008529F9"/>
    <w:rsid w:val="00871056"/>
    <w:rsid w:val="00871CA8"/>
    <w:rsid w:val="0088007E"/>
    <w:rsid w:val="008C2D69"/>
    <w:rsid w:val="008C6DA5"/>
    <w:rsid w:val="008E4716"/>
    <w:rsid w:val="008F0FFA"/>
    <w:rsid w:val="009068B1"/>
    <w:rsid w:val="00922D99"/>
    <w:rsid w:val="00936CA3"/>
    <w:rsid w:val="009471B6"/>
    <w:rsid w:val="00952898"/>
    <w:rsid w:val="00967E6B"/>
    <w:rsid w:val="0098390B"/>
    <w:rsid w:val="009B3D7B"/>
    <w:rsid w:val="009C59D3"/>
    <w:rsid w:val="009C5EF7"/>
    <w:rsid w:val="00A13931"/>
    <w:rsid w:val="00A40B28"/>
    <w:rsid w:val="00A45DAB"/>
    <w:rsid w:val="00A473C0"/>
    <w:rsid w:val="00A57C6B"/>
    <w:rsid w:val="00A869FE"/>
    <w:rsid w:val="00A92CB1"/>
    <w:rsid w:val="00AA0F22"/>
    <w:rsid w:val="00AC74CA"/>
    <w:rsid w:val="00AD7D6E"/>
    <w:rsid w:val="00B1535C"/>
    <w:rsid w:val="00B55354"/>
    <w:rsid w:val="00B6588F"/>
    <w:rsid w:val="00B813EA"/>
    <w:rsid w:val="00B84323"/>
    <w:rsid w:val="00B93F41"/>
    <w:rsid w:val="00BA154A"/>
    <w:rsid w:val="00BC3C66"/>
    <w:rsid w:val="00BD0E65"/>
    <w:rsid w:val="00BD3876"/>
    <w:rsid w:val="00BE6FBB"/>
    <w:rsid w:val="00BF0FB8"/>
    <w:rsid w:val="00C05B91"/>
    <w:rsid w:val="00C1532E"/>
    <w:rsid w:val="00C21110"/>
    <w:rsid w:val="00C2429B"/>
    <w:rsid w:val="00C37F30"/>
    <w:rsid w:val="00C4514E"/>
    <w:rsid w:val="00C64ADE"/>
    <w:rsid w:val="00C665EB"/>
    <w:rsid w:val="00C67184"/>
    <w:rsid w:val="00C957C9"/>
    <w:rsid w:val="00C95875"/>
    <w:rsid w:val="00CA023C"/>
    <w:rsid w:val="00CF1903"/>
    <w:rsid w:val="00CF3491"/>
    <w:rsid w:val="00D0038F"/>
    <w:rsid w:val="00D232E1"/>
    <w:rsid w:val="00D2398F"/>
    <w:rsid w:val="00D256B4"/>
    <w:rsid w:val="00D50511"/>
    <w:rsid w:val="00D56952"/>
    <w:rsid w:val="00D6554C"/>
    <w:rsid w:val="00D65D05"/>
    <w:rsid w:val="00D8256A"/>
    <w:rsid w:val="00D83DD6"/>
    <w:rsid w:val="00D90919"/>
    <w:rsid w:val="00D90C85"/>
    <w:rsid w:val="00DC1362"/>
    <w:rsid w:val="00DE370E"/>
    <w:rsid w:val="00E0389D"/>
    <w:rsid w:val="00E2340C"/>
    <w:rsid w:val="00E2525B"/>
    <w:rsid w:val="00E314C1"/>
    <w:rsid w:val="00E50D92"/>
    <w:rsid w:val="00E51DA6"/>
    <w:rsid w:val="00E62CDE"/>
    <w:rsid w:val="00E63346"/>
    <w:rsid w:val="00E70502"/>
    <w:rsid w:val="00E8617A"/>
    <w:rsid w:val="00E916DD"/>
    <w:rsid w:val="00E91E96"/>
    <w:rsid w:val="00EB3BCA"/>
    <w:rsid w:val="00EB557B"/>
    <w:rsid w:val="00F3521C"/>
    <w:rsid w:val="00F3674E"/>
    <w:rsid w:val="00F56633"/>
    <w:rsid w:val="00F60BBA"/>
    <w:rsid w:val="00F812EE"/>
    <w:rsid w:val="00F868C2"/>
    <w:rsid w:val="00FA0C20"/>
    <w:rsid w:val="00FB3133"/>
    <w:rsid w:val="00FC158A"/>
    <w:rsid w:val="00FC5100"/>
    <w:rsid w:val="00FE3F82"/>
    <w:rsid w:val="00FF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3F08A"/>
  <w15:chartTrackingRefBased/>
  <w15:docId w15:val="{ABABABC4-4519-46C6-B5E4-610B560C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3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D3311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0D33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uiPriority w:val="99"/>
    <w:rsid w:val="000D331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5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5B91"/>
    <w:rPr>
      <w:rFonts w:ascii="Segoe UI" w:eastAsia="Calibr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3F2C15"/>
    <w:rPr>
      <w:b/>
      <w:bCs/>
    </w:rPr>
  </w:style>
  <w:style w:type="paragraph" w:customStyle="1" w:styleId="1">
    <w:name w:val="Обычный1"/>
    <w:rsid w:val="00DC136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90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8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90B"/>
    <w:rPr>
      <w:rFonts w:ascii="Calibri" w:eastAsia="Calibri" w:hAnsi="Calibri" w:cs="Times New Roman"/>
    </w:rPr>
  </w:style>
  <w:style w:type="character" w:styleId="ac">
    <w:name w:val="FollowedHyperlink"/>
    <w:basedOn w:val="a0"/>
    <w:uiPriority w:val="99"/>
    <w:semiHidden/>
    <w:unhideWhenUsed/>
    <w:rsid w:val="00D232E1"/>
    <w:rPr>
      <w:color w:val="954F72" w:themeColor="followedHyperlink"/>
      <w:u w:val="single"/>
    </w:rPr>
  </w:style>
  <w:style w:type="character" w:styleId="ad">
    <w:name w:val="page number"/>
    <w:basedOn w:val="a0"/>
    <w:semiHidden/>
    <w:unhideWhenUsed/>
    <w:rsid w:val="00CA023C"/>
  </w:style>
  <w:style w:type="paragraph" w:styleId="ae">
    <w:name w:val="List Paragraph"/>
    <w:basedOn w:val="a"/>
    <w:uiPriority w:val="34"/>
    <w:qFormat/>
    <w:rsid w:val="008C2D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footnote text"/>
    <w:basedOn w:val="a"/>
    <w:link w:val="af0"/>
    <w:uiPriority w:val="99"/>
    <w:semiHidden/>
    <w:unhideWhenUsed/>
    <w:rsid w:val="008C2D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8C2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8C2D69"/>
    <w:rPr>
      <w:b/>
      <w:bCs/>
      <w:spacing w:val="-3"/>
      <w:sz w:val="24"/>
      <w:szCs w:val="24"/>
      <w:vertAlign w:val="superscript"/>
    </w:rPr>
  </w:style>
  <w:style w:type="table" w:styleId="af2">
    <w:name w:val="Table Grid"/>
    <w:basedOn w:val="a1"/>
    <w:uiPriority w:val="59"/>
    <w:rsid w:val="00AC7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ges@kge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2332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Sazhin Sergey</dc:creator>
  <cp:keywords/>
  <dc:description/>
  <cp:lastModifiedBy>Bekker Elena</cp:lastModifiedBy>
  <cp:revision>119</cp:revision>
  <cp:lastPrinted>2023-10-20T06:16:00Z</cp:lastPrinted>
  <dcterms:created xsi:type="dcterms:W3CDTF">2022-01-13T04:50:00Z</dcterms:created>
  <dcterms:modified xsi:type="dcterms:W3CDTF">2023-10-24T03:57:00Z</dcterms:modified>
</cp:coreProperties>
</file>